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4CBDD" w14:textId="77777777" w:rsidR="00C435EB" w:rsidRPr="00E216C9" w:rsidRDefault="00C435EB">
      <w:pPr>
        <w:pStyle w:val="Title"/>
        <w:rPr>
          <w:rFonts w:ascii="Arial" w:hAnsi="Arial" w:cs="Arial"/>
          <w:caps/>
          <w:sz w:val="24"/>
        </w:rPr>
      </w:pPr>
      <w:r w:rsidRPr="00E216C9">
        <w:rPr>
          <w:rFonts w:ascii="Arial" w:hAnsi="Arial" w:cs="Arial"/>
          <w:caps/>
          <w:sz w:val="24"/>
        </w:rPr>
        <w:t xml:space="preserve">Form </w:t>
      </w:r>
      <w:r w:rsidR="00E216C9" w:rsidRPr="00E216C9">
        <w:rPr>
          <w:rFonts w:ascii="Arial" w:hAnsi="Arial" w:cs="Arial"/>
          <w:caps/>
          <w:sz w:val="24"/>
        </w:rPr>
        <w:t>9</w:t>
      </w:r>
    </w:p>
    <w:p w14:paraId="493D9A34" w14:textId="77777777" w:rsidR="00E216C9" w:rsidRPr="00E216C9" w:rsidRDefault="00C435EB">
      <w:pPr>
        <w:jc w:val="center"/>
        <w:rPr>
          <w:rFonts w:ascii="Arial" w:hAnsi="Arial" w:cs="Arial"/>
          <w:b/>
          <w:caps/>
        </w:rPr>
      </w:pPr>
      <w:r w:rsidRPr="00E216C9">
        <w:rPr>
          <w:rFonts w:ascii="Arial" w:hAnsi="Arial" w:cs="Arial"/>
          <w:b/>
          <w:caps/>
        </w:rPr>
        <w:t>CERTIFICATE OF SUBSTANTIAL PERFORMANCE</w:t>
      </w:r>
      <w:r w:rsidR="00E216C9" w:rsidRPr="00E216C9">
        <w:rPr>
          <w:rFonts w:ascii="Arial" w:hAnsi="Arial" w:cs="Arial"/>
          <w:b/>
          <w:caps/>
        </w:rPr>
        <w:t xml:space="preserve"> </w:t>
      </w:r>
      <w:r w:rsidRPr="00E216C9">
        <w:rPr>
          <w:rFonts w:ascii="Arial" w:hAnsi="Arial" w:cs="Arial"/>
          <w:b/>
          <w:caps/>
        </w:rPr>
        <w:t xml:space="preserve">OF THE </w:t>
      </w:r>
    </w:p>
    <w:p w14:paraId="5B518A37" w14:textId="77777777" w:rsidR="00C435EB" w:rsidRPr="00E216C9" w:rsidRDefault="00C435EB">
      <w:pPr>
        <w:jc w:val="center"/>
        <w:rPr>
          <w:rFonts w:ascii="Arial" w:hAnsi="Arial" w:cs="Arial"/>
          <w:b/>
          <w:caps/>
        </w:rPr>
      </w:pPr>
      <w:r w:rsidRPr="00E216C9">
        <w:rPr>
          <w:rFonts w:ascii="Arial" w:hAnsi="Arial" w:cs="Arial"/>
          <w:b/>
          <w:caps/>
        </w:rPr>
        <w:t>CONTRACT UNDER SECTION 32 OF THE ACT</w:t>
      </w:r>
    </w:p>
    <w:p w14:paraId="62304B33" w14:textId="77777777" w:rsidR="00E216C9" w:rsidRPr="00E216C9" w:rsidRDefault="00E216C9" w:rsidP="00E216C9">
      <w:pPr>
        <w:pStyle w:val="Subtitle"/>
        <w:spacing w:before="120"/>
        <w:rPr>
          <w:rFonts w:ascii="Arial" w:hAnsi="Arial" w:cs="Arial"/>
          <w:sz w:val="18"/>
        </w:rPr>
      </w:pPr>
      <w:r w:rsidRPr="00E216C9">
        <w:rPr>
          <w:rFonts w:ascii="Arial" w:hAnsi="Arial" w:cs="Arial"/>
          <w:sz w:val="18"/>
        </w:rPr>
        <w:t>Construction Act</w:t>
      </w:r>
    </w:p>
    <w:p w14:paraId="71C1E0F4" w14:textId="77777777" w:rsidR="00C435EB" w:rsidRPr="00E216C9" w:rsidRDefault="00C435EB">
      <w:pPr>
        <w:jc w:val="both"/>
        <w:rPr>
          <w:rFonts w:ascii="Arial" w:hAnsi="Arial" w:cs="Arial"/>
          <w:sz w:val="20"/>
        </w:rPr>
      </w:pPr>
    </w:p>
    <w:p w14:paraId="35DFF364" w14:textId="77777777" w:rsidR="00C435EB" w:rsidRPr="00E216C9" w:rsidRDefault="00C435EB">
      <w:pPr>
        <w:jc w:val="both"/>
        <w:rPr>
          <w:rFonts w:ascii="Arial" w:hAnsi="Arial" w:cs="Arial"/>
          <w:sz w:val="20"/>
        </w:rPr>
      </w:pPr>
    </w:p>
    <w:tbl>
      <w:tblPr>
        <w:tblW w:w="10882" w:type="dxa"/>
        <w:tblInd w:w="8" w:type="dxa"/>
        <w:tblBorders>
          <w:bottom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2"/>
        <w:gridCol w:w="296"/>
        <w:gridCol w:w="64"/>
        <w:gridCol w:w="900"/>
        <w:gridCol w:w="206"/>
        <w:gridCol w:w="1954"/>
        <w:gridCol w:w="386"/>
        <w:gridCol w:w="64"/>
        <w:gridCol w:w="270"/>
        <w:gridCol w:w="720"/>
        <w:gridCol w:w="5310"/>
      </w:tblGrid>
      <w:tr w:rsidR="00C435EB" w:rsidRPr="00E216C9" w14:paraId="05FD0EA0" w14:textId="77777777" w:rsidTr="00A32D6F">
        <w:trPr>
          <w:cantSplit/>
        </w:trPr>
        <w:tc>
          <w:tcPr>
            <w:tcW w:w="10882" w:type="dxa"/>
            <w:gridSpan w:val="11"/>
            <w:tcBorders>
              <w:bottom w:val="single" w:sz="4" w:space="0" w:color="A6A6A6" w:themeColor="background1" w:themeShade="A6"/>
            </w:tcBorders>
            <w:vAlign w:val="bottom"/>
          </w:tcPr>
          <w:p w14:paraId="6B891BD1" w14:textId="67B2F3EB" w:rsidR="00C435EB" w:rsidRPr="00E216C9" w:rsidRDefault="00E92A17">
            <w:pPr>
              <w:jc w:val="center"/>
              <w:rPr>
                <w:rFonts w:ascii="Arial Rounded MT Bold" w:hAnsi="Arial Rounded MT Bold" w:cs="Arial"/>
                <w:color w:val="0000FF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>City of London</w:t>
            </w:r>
            <w:r w:rsidR="007073C3" w:rsidRPr="00E216C9">
              <w:rPr>
                <w:rFonts w:ascii="Arial Rounded MT Bold" w:hAnsi="Arial Rounded MT Bold" w:cs="Arial"/>
                <w:color w:val="0000FF"/>
                <w:sz w:val="20"/>
              </w:rPr>
              <w:t xml:space="preserve"> </w:t>
            </w:r>
          </w:p>
        </w:tc>
      </w:tr>
      <w:tr w:rsidR="00C435EB" w:rsidRPr="00E216C9" w14:paraId="61B7C1CA" w14:textId="77777777" w:rsidTr="00A32D6F">
        <w:trPr>
          <w:cantSplit/>
        </w:trPr>
        <w:tc>
          <w:tcPr>
            <w:tcW w:w="10882" w:type="dxa"/>
            <w:gridSpan w:val="11"/>
            <w:tcBorders>
              <w:top w:val="single" w:sz="4" w:space="0" w:color="A6A6A6" w:themeColor="background1" w:themeShade="A6"/>
              <w:bottom w:val="nil"/>
            </w:tcBorders>
          </w:tcPr>
          <w:p w14:paraId="5826C09A" w14:textId="77777777" w:rsidR="00C435EB" w:rsidRPr="00E216C9" w:rsidRDefault="00C435EB" w:rsidP="00E216C9">
            <w:pPr>
              <w:jc w:val="center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18"/>
              </w:rPr>
              <w:t>(County/District</w:t>
            </w:r>
            <w:r w:rsidR="00E216C9" w:rsidRPr="00E216C9">
              <w:rPr>
                <w:rFonts w:ascii="Arial" w:hAnsi="Arial" w:cs="Arial"/>
                <w:sz w:val="18"/>
              </w:rPr>
              <w:t>/</w:t>
            </w:r>
            <w:r w:rsidRPr="00E216C9">
              <w:rPr>
                <w:rFonts w:ascii="Arial" w:hAnsi="Arial" w:cs="Arial"/>
                <w:sz w:val="18"/>
              </w:rPr>
              <w:t>Regional Municipality/</w:t>
            </w:r>
            <w:r w:rsidR="00E216C9" w:rsidRPr="00E216C9">
              <w:rPr>
                <w:rFonts w:ascii="Arial" w:hAnsi="Arial" w:cs="Arial"/>
                <w:sz w:val="18"/>
              </w:rPr>
              <w:t>Town/</w:t>
            </w:r>
            <w:r w:rsidRPr="00E216C9">
              <w:rPr>
                <w:rFonts w:ascii="Arial" w:hAnsi="Arial" w:cs="Arial"/>
                <w:sz w:val="18"/>
              </w:rPr>
              <w:t>City in which premises are situated)</w:t>
            </w:r>
          </w:p>
        </w:tc>
      </w:tr>
      <w:tr w:rsidR="00C435EB" w:rsidRPr="00E216C9" w14:paraId="43C0D57F" w14:textId="77777777" w:rsidTr="00A32D6F">
        <w:trPr>
          <w:cantSplit/>
          <w:trHeight w:hRule="exact" w:val="720"/>
        </w:trPr>
        <w:tc>
          <w:tcPr>
            <w:tcW w:w="10882" w:type="dxa"/>
            <w:gridSpan w:val="11"/>
            <w:tcBorders>
              <w:bottom w:val="single" w:sz="4" w:space="0" w:color="A6A6A6" w:themeColor="background1" w:themeShade="A6"/>
            </w:tcBorders>
            <w:vAlign w:val="bottom"/>
          </w:tcPr>
          <w:p w14:paraId="61924729" w14:textId="109EEAA3" w:rsidR="00D062CE" w:rsidRPr="00E216C9" w:rsidRDefault="004E171E" w:rsidP="00E216C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>Second Street</w:t>
            </w:r>
            <w:r w:rsidR="001636E8">
              <w:rPr>
                <w:rFonts w:ascii="Arial Rounded MT Bold" w:hAnsi="Arial Rounded MT Bold" w:cs="Arial"/>
                <w:color w:val="0000FF"/>
                <w:sz w:val="20"/>
              </w:rPr>
              <w:t xml:space="preserve"> </w:t>
            </w:r>
            <w:proofErr w:type="gramStart"/>
            <w:r w:rsidR="001636E8">
              <w:rPr>
                <w:rFonts w:ascii="Arial Rounded MT Bold" w:hAnsi="Arial Rounded MT Bold" w:cs="Arial"/>
                <w:color w:val="0000FF"/>
                <w:sz w:val="20"/>
              </w:rPr>
              <w:t>From</w:t>
            </w:r>
            <w:proofErr w:type="gramEnd"/>
            <w:r w:rsidR="001636E8">
              <w:rPr>
                <w:rFonts w:ascii="Arial Rounded MT Bold" w:hAnsi="Arial Rounded MT Bold" w:cs="Arial"/>
                <w:color w:val="0000FF"/>
                <w:sz w:val="20"/>
              </w:rPr>
              <w:t xml:space="preserve"> Dundas St to CN Crossing</w:t>
            </w:r>
            <w:r w:rsidR="00E92A17">
              <w:rPr>
                <w:rFonts w:ascii="Arial Rounded MT Bold" w:hAnsi="Arial Rounded MT Bold" w:cs="Arial"/>
                <w:color w:val="0000FF"/>
                <w:sz w:val="20"/>
              </w:rPr>
              <w:t>, London</w:t>
            </w:r>
            <w:r w:rsidR="007073C3" w:rsidRPr="00E216C9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C435EB" w:rsidRPr="00E216C9" w14:paraId="2D95AE52" w14:textId="77777777" w:rsidTr="00A32D6F">
        <w:trPr>
          <w:cantSplit/>
        </w:trPr>
        <w:tc>
          <w:tcPr>
            <w:tcW w:w="10882" w:type="dxa"/>
            <w:gridSpan w:val="11"/>
            <w:tcBorders>
              <w:top w:val="single" w:sz="4" w:space="0" w:color="A6A6A6" w:themeColor="background1" w:themeShade="A6"/>
            </w:tcBorders>
          </w:tcPr>
          <w:p w14:paraId="57CB4EAA" w14:textId="77777777" w:rsidR="00C435EB" w:rsidRPr="00E216C9" w:rsidRDefault="00C435EB">
            <w:pPr>
              <w:jc w:val="center"/>
              <w:rPr>
                <w:rFonts w:ascii="Arial" w:hAnsi="Arial" w:cs="Arial"/>
                <w:sz w:val="18"/>
              </w:rPr>
            </w:pPr>
            <w:r w:rsidRPr="00E216C9">
              <w:rPr>
                <w:rFonts w:ascii="Arial" w:hAnsi="Arial" w:cs="Arial"/>
                <w:sz w:val="18"/>
              </w:rPr>
              <w:t>(</w:t>
            </w:r>
            <w:r w:rsidR="00E216C9" w:rsidRPr="00E216C9">
              <w:rPr>
                <w:rFonts w:ascii="Arial" w:hAnsi="Arial" w:cs="Arial"/>
                <w:sz w:val="18"/>
              </w:rPr>
              <w:t>s</w:t>
            </w:r>
            <w:r w:rsidRPr="00E216C9">
              <w:rPr>
                <w:rFonts w:ascii="Arial" w:hAnsi="Arial" w:cs="Arial"/>
                <w:sz w:val="18"/>
              </w:rPr>
              <w:t>treet address and city, town, etc., or, if there is no street address, the location of the premises)</w:t>
            </w:r>
          </w:p>
        </w:tc>
      </w:tr>
      <w:tr w:rsidR="00C435EB" w:rsidRPr="00E216C9" w14:paraId="07F553DC" w14:textId="77777777" w:rsidTr="00A32D6F">
        <w:trPr>
          <w:cantSplit/>
          <w:trHeight w:hRule="exact" w:val="801"/>
        </w:trPr>
        <w:tc>
          <w:tcPr>
            <w:tcW w:w="10882" w:type="dxa"/>
            <w:gridSpan w:val="11"/>
            <w:tcBorders>
              <w:bottom w:val="nil"/>
            </w:tcBorders>
            <w:vAlign w:val="bottom"/>
          </w:tcPr>
          <w:p w14:paraId="624D3C1B" w14:textId="77777777" w:rsidR="00E216C9" w:rsidRDefault="00E216C9">
            <w:pPr>
              <w:jc w:val="both"/>
              <w:rPr>
                <w:rFonts w:ascii="Arial" w:hAnsi="Arial" w:cs="Arial"/>
                <w:sz w:val="20"/>
              </w:rPr>
            </w:pPr>
          </w:p>
          <w:p w14:paraId="4807BA1D" w14:textId="77777777" w:rsidR="00C435EB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This is to certify that the contract for the following improvement:</w:t>
            </w:r>
          </w:p>
          <w:p w14:paraId="6B7BD05C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C435EB" w:rsidRPr="00E216C9" w14:paraId="0BDAF1AA" w14:textId="77777777" w:rsidTr="00A32D6F">
        <w:trPr>
          <w:cantSplit/>
          <w:trHeight w:val="480"/>
        </w:trPr>
        <w:tc>
          <w:tcPr>
            <w:tcW w:w="10882" w:type="dxa"/>
            <w:gridSpan w:val="11"/>
            <w:tcBorders>
              <w:bottom w:val="single" w:sz="4" w:space="0" w:color="A6A6A6" w:themeColor="background1" w:themeShade="A6"/>
            </w:tcBorders>
            <w:vAlign w:val="bottom"/>
          </w:tcPr>
          <w:p w14:paraId="699ECAE7" w14:textId="18A1ADA3" w:rsidR="00C435EB" w:rsidRPr="00E216C9" w:rsidRDefault="001636E8" w:rsidP="00235AC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 xml:space="preserve">2026-009   IRP </w:t>
            </w:r>
            <w:r w:rsidR="004E171E">
              <w:rPr>
                <w:rFonts w:ascii="Arial Rounded MT Bold" w:hAnsi="Arial Rounded MT Bold" w:cs="Arial"/>
                <w:color w:val="0000FF"/>
                <w:sz w:val="20"/>
              </w:rPr>
              <w:t>Second Street Reconstruction</w:t>
            </w:r>
          </w:p>
        </w:tc>
      </w:tr>
      <w:tr w:rsidR="00C435EB" w:rsidRPr="00E216C9" w14:paraId="62E9B350" w14:textId="77777777" w:rsidTr="00A32D6F">
        <w:trPr>
          <w:cantSplit/>
        </w:trPr>
        <w:tc>
          <w:tcPr>
            <w:tcW w:w="10882" w:type="dxa"/>
            <w:gridSpan w:val="11"/>
            <w:tcBorders>
              <w:top w:val="single" w:sz="4" w:space="0" w:color="A6A6A6" w:themeColor="background1" w:themeShade="A6"/>
            </w:tcBorders>
          </w:tcPr>
          <w:p w14:paraId="6975AFE4" w14:textId="77777777" w:rsidR="00C435EB" w:rsidRPr="00E216C9" w:rsidRDefault="00C435EB">
            <w:pPr>
              <w:jc w:val="center"/>
              <w:rPr>
                <w:rFonts w:ascii="Arial" w:hAnsi="Arial" w:cs="Arial"/>
                <w:sz w:val="18"/>
              </w:rPr>
            </w:pPr>
            <w:r w:rsidRPr="00E216C9">
              <w:rPr>
                <w:rFonts w:ascii="Arial" w:hAnsi="Arial" w:cs="Arial"/>
                <w:sz w:val="18"/>
              </w:rPr>
              <w:t>(short description of the improvement)</w:t>
            </w:r>
          </w:p>
        </w:tc>
      </w:tr>
      <w:tr w:rsidR="00C435EB" w:rsidRPr="00E216C9" w14:paraId="0A2B64C4" w14:textId="77777777" w:rsidTr="00A32D6F">
        <w:trPr>
          <w:cantSplit/>
          <w:trHeight w:hRule="exact" w:val="720"/>
        </w:trPr>
        <w:tc>
          <w:tcPr>
            <w:tcW w:w="4852" w:type="dxa"/>
            <w:gridSpan w:val="9"/>
            <w:vAlign w:val="bottom"/>
          </w:tcPr>
          <w:p w14:paraId="3A90FD13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to the above premises was substantially performed on</w:t>
            </w:r>
            <w:r w:rsidR="00004C95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030" w:type="dxa"/>
            <w:gridSpan w:val="2"/>
            <w:tcBorders>
              <w:bottom w:val="single" w:sz="4" w:space="0" w:color="A6A6A6" w:themeColor="background1" w:themeShade="A6"/>
            </w:tcBorders>
            <w:vAlign w:val="bottom"/>
          </w:tcPr>
          <w:p w14:paraId="674982CA" w14:textId="4976D969" w:rsidR="00C435EB" w:rsidRPr="00A32D6F" w:rsidRDefault="001636E8" w:rsidP="00A35184">
            <w:pPr>
              <w:jc w:val="center"/>
              <w:rPr>
                <w:rFonts w:ascii="Arial Rounded MT Bold" w:hAnsi="Arial Rounded MT Bold" w:cs="Arial"/>
                <w:color w:val="0000FF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>12 September 2026</w:t>
            </w:r>
          </w:p>
        </w:tc>
      </w:tr>
      <w:tr w:rsidR="00C435EB" w:rsidRPr="00E216C9" w14:paraId="76FFA40E" w14:textId="77777777" w:rsidTr="009A1C0F">
        <w:trPr>
          <w:cantSplit/>
        </w:trPr>
        <w:tc>
          <w:tcPr>
            <w:tcW w:w="4582" w:type="dxa"/>
            <w:gridSpan w:val="8"/>
          </w:tcPr>
          <w:p w14:paraId="3DC55D77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70" w:type="dxa"/>
          </w:tcPr>
          <w:p w14:paraId="579F62CA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030" w:type="dxa"/>
            <w:gridSpan w:val="2"/>
          </w:tcPr>
          <w:p w14:paraId="189DC0F1" w14:textId="77777777" w:rsidR="00C435EB" w:rsidRPr="00E216C9" w:rsidRDefault="00C435EB">
            <w:pPr>
              <w:jc w:val="center"/>
              <w:rPr>
                <w:rFonts w:ascii="Arial" w:hAnsi="Arial" w:cs="Arial"/>
                <w:sz w:val="18"/>
              </w:rPr>
            </w:pPr>
            <w:r w:rsidRPr="00E216C9">
              <w:rPr>
                <w:rFonts w:ascii="Arial" w:hAnsi="Arial" w:cs="Arial"/>
                <w:sz w:val="18"/>
              </w:rPr>
              <w:t>(date substantially performed)</w:t>
            </w:r>
          </w:p>
        </w:tc>
      </w:tr>
      <w:tr w:rsidR="00C435EB" w:rsidRPr="00E216C9" w14:paraId="65AEBECB" w14:textId="77777777" w:rsidTr="009A1C0F">
        <w:trPr>
          <w:cantSplit/>
          <w:trHeight w:hRule="exact" w:val="720"/>
        </w:trPr>
        <w:tc>
          <w:tcPr>
            <w:tcW w:w="2178" w:type="dxa"/>
            <w:gridSpan w:val="5"/>
            <w:vAlign w:val="bottom"/>
          </w:tcPr>
          <w:p w14:paraId="4845AA5E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Date certificate signed:</w:t>
            </w:r>
          </w:p>
        </w:tc>
        <w:tc>
          <w:tcPr>
            <w:tcW w:w="2340" w:type="dxa"/>
            <w:gridSpan w:val="2"/>
            <w:tcBorders>
              <w:bottom w:val="single" w:sz="4" w:space="0" w:color="A6A6A6" w:themeColor="background1" w:themeShade="A6"/>
            </w:tcBorders>
            <w:vAlign w:val="bottom"/>
          </w:tcPr>
          <w:p w14:paraId="33A5A699" w14:textId="4421BA80" w:rsidR="00C435EB" w:rsidRPr="00A32D6F" w:rsidRDefault="001636E8" w:rsidP="00652997">
            <w:pPr>
              <w:jc w:val="center"/>
              <w:rPr>
                <w:rFonts w:ascii="Arial Rounded MT Bold" w:hAnsi="Arial Rounded MT Bold" w:cs="Arial"/>
                <w:color w:val="0000FF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>24 September 2026</w:t>
            </w:r>
          </w:p>
        </w:tc>
        <w:tc>
          <w:tcPr>
            <w:tcW w:w="1054" w:type="dxa"/>
            <w:gridSpan w:val="3"/>
            <w:vAlign w:val="bottom"/>
          </w:tcPr>
          <w:p w14:paraId="74F51C3D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310" w:type="dxa"/>
            <w:vAlign w:val="bottom"/>
          </w:tcPr>
          <w:p w14:paraId="7A493622" w14:textId="77777777" w:rsidR="00C435EB" w:rsidRPr="00E216C9" w:rsidRDefault="00C435E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435EB" w:rsidRPr="00E216C9" w14:paraId="1340D58C" w14:textId="77777777" w:rsidTr="009A1C0F">
        <w:trPr>
          <w:cantSplit/>
        </w:trPr>
        <w:tc>
          <w:tcPr>
            <w:tcW w:w="2178" w:type="dxa"/>
            <w:gridSpan w:val="5"/>
            <w:tcBorders>
              <w:bottom w:val="nil"/>
            </w:tcBorders>
          </w:tcPr>
          <w:p w14:paraId="7BDA691B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340" w:type="dxa"/>
            <w:gridSpan w:val="2"/>
            <w:tcBorders>
              <w:bottom w:val="nil"/>
            </w:tcBorders>
          </w:tcPr>
          <w:p w14:paraId="04FF1837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054" w:type="dxa"/>
            <w:gridSpan w:val="3"/>
            <w:tcBorders>
              <w:bottom w:val="nil"/>
            </w:tcBorders>
          </w:tcPr>
          <w:p w14:paraId="49509C91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310" w:type="dxa"/>
            <w:tcBorders>
              <w:bottom w:val="nil"/>
            </w:tcBorders>
          </w:tcPr>
          <w:p w14:paraId="3493556C" w14:textId="77777777" w:rsidR="00C435EB" w:rsidRPr="00E216C9" w:rsidRDefault="00C435EB">
            <w:pPr>
              <w:jc w:val="center"/>
              <w:rPr>
                <w:rFonts w:ascii="Arial" w:hAnsi="Arial" w:cs="Arial"/>
                <w:i/>
                <w:sz w:val="18"/>
              </w:rPr>
            </w:pPr>
          </w:p>
        </w:tc>
      </w:tr>
      <w:tr w:rsidR="009A1C0F" w:rsidRPr="00E216C9" w14:paraId="723A8A1A" w14:textId="77777777" w:rsidTr="000372E1">
        <w:trPr>
          <w:cantSplit/>
          <w:trHeight w:hRule="exact" w:val="720"/>
        </w:trPr>
        <w:tc>
          <w:tcPr>
            <w:tcW w:w="4582" w:type="dxa"/>
            <w:gridSpan w:val="8"/>
            <w:tcBorders>
              <w:bottom w:val="single" w:sz="4" w:space="0" w:color="A6A6A6" w:themeColor="background1" w:themeShade="A6"/>
            </w:tcBorders>
            <w:vAlign w:val="bottom"/>
          </w:tcPr>
          <w:p w14:paraId="394D1003" w14:textId="13E65245" w:rsidR="009A1C0F" w:rsidRPr="00E216C9" w:rsidRDefault="001636E8" w:rsidP="00E216C9">
            <w:pPr>
              <w:jc w:val="center"/>
              <w:rPr>
                <w:rFonts w:ascii="Arial" w:hAnsi="Arial" w:cs="Arial"/>
                <w:sz w:val="20"/>
              </w:rPr>
            </w:pPr>
            <w:r w:rsidRPr="001636E8">
              <w:rPr>
                <w:rFonts w:ascii="Arial" w:hAnsi="Arial" w:cs="Arial"/>
                <w:noProof/>
                <w:sz w:val="20"/>
              </w:rPr>
              <w:drawing>
                <wp:inline distT="0" distB="0" distL="0" distR="0" wp14:anchorId="05EED239" wp14:editId="36038E2E">
                  <wp:extent cx="1760220" cy="457200"/>
                  <wp:effectExtent l="0" t="0" r="0" b="0"/>
                  <wp:docPr id="234105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105033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0" w:type="dxa"/>
            <w:gridSpan w:val="2"/>
            <w:tcBorders>
              <w:bottom w:val="nil"/>
            </w:tcBorders>
            <w:vAlign w:val="bottom"/>
          </w:tcPr>
          <w:p w14:paraId="5C6C06C0" w14:textId="77777777" w:rsidR="009A1C0F" w:rsidRPr="00E216C9" w:rsidRDefault="009A1C0F" w:rsidP="00E216C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310" w:type="dxa"/>
            <w:tcBorders>
              <w:bottom w:val="single" w:sz="4" w:space="0" w:color="A6A6A6" w:themeColor="background1" w:themeShade="A6"/>
            </w:tcBorders>
            <w:vAlign w:val="bottom"/>
          </w:tcPr>
          <w:p w14:paraId="374BCE6A" w14:textId="77777777" w:rsidR="009A1C0F" w:rsidRPr="00E216C9" w:rsidRDefault="009A1C0F" w:rsidP="00E216C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372E1" w:rsidRPr="00E216C9" w14:paraId="698B0DC4" w14:textId="77777777" w:rsidTr="000372E1">
        <w:trPr>
          <w:cantSplit/>
          <w:trHeight w:hRule="exact" w:val="253"/>
        </w:trPr>
        <w:tc>
          <w:tcPr>
            <w:tcW w:w="4582" w:type="dxa"/>
            <w:gridSpan w:val="8"/>
            <w:tcBorders>
              <w:top w:val="single" w:sz="4" w:space="0" w:color="A6A6A6" w:themeColor="background1" w:themeShade="A6"/>
            </w:tcBorders>
          </w:tcPr>
          <w:p w14:paraId="4AD1003B" w14:textId="77777777" w:rsidR="000372E1" w:rsidRPr="00E216C9" w:rsidRDefault="000372E1" w:rsidP="00E216C9">
            <w:pPr>
              <w:jc w:val="center"/>
              <w:rPr>
                <w:rFonts w:ascii="Arial" w:hAnsi="Arial" w:cs="Arial"/>
                <w:sz w:val="18"/>
              </w:rPr>
            </w:pPr>
            <w:r w:rsidRPr="00E216C9">
              <w:rPr>
                <w:rFonts w:ascii="Arial" w:hAnsi="Arial" w:cs="Arial"/>
                <w:sz w:val="18"/>
              </w:rPr>
              <w:t>(payment certifier where there is one)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</w:tcPr>
          <w:p w14:paraId="4F02A9C7" w14:textId="77777777" w:rsidR="000372E1" w:rsidRPr="00E216C9" w:rsidRDefault="000372E1" w:rsidP="00E216C9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310" w:type="dxa"/>
            <w:tcBorders>
              <w:top w:val="single" w:sz="4" w:space="0" w:color="A6A6A6" w:themeColor="background1" w:themeShade="A6"/>
              <w:bottom w:val="nil"/>
            </w:tcBorders>
          </w:tcPr>
          <w:p w14:paraId="34382909" w14:textId="77777777" w:rsidR="000372E1" w:rsidRPr="00E216C9" w:rsidRDefault="000372E1" w:rsidP="00E216C9">
            <w:pPr>
              <w:jc w:val="center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18"/>
              </w:rPr>
              <w:t>(owner and contractor, where there is no payment certifier)</w:t>
            </w:r>
          </w:p>
        </w:tc>
      </w:tr>
      <w:tr w:rsidR="00C435EB" w:rsidRPr="00E216C9" w14:paraId="606228C9" w14:textId="77777777" w:rsidTr="000372E1">
        <w:trPr>
          <w:cantSplit/>
        </w:trPr>
        <w:tc>
          <w:tcPr>
            <w:tcW w:w="4582" w:type="dxa"/>
            <w:gridSpan w:val="8"/>
          </w:tcPr>
          <w:p w14:paraId="169C0DB2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90" w:type="dxa"/>
            <w:gridSpan w:val="2"/>
            <w:tcBorders>
              <w:top w:val="nil"/>
            </w:tcBorders>
          </w:tcPr>
          <w:p w14:paraId="7BC611F2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310" w:type="dxa"/>
            <w:tcBorders>
              <w:top w:val="nil"/>
              <w:bottom w:val="nil"/>
            </w:tcBorders>
          </w:tcPr>
          <w:p w14:paraId="78AB582A" w14:textId="77777777" w:rsidR="00C435EB" w:rsidRPr="00E216C9" w:rsidRDefault="00C435EB">
            <w:pPr>
              <w:jc w:val="center"/>
              <w:rPr>
                <w:rFonts w:ascii="Arial" w:hAnsi="Arial" w:cs="Arial"/>
                <w:i/>
                <w:sz w:val="18"/>
              </w:rPr>
            </w:pPr>
          </w:p>
        </w:tc>
      </w:tr>
      <w:tr w:rsidR="00C435EB" w:rsidRPr="00E216C9" w14:paraId="77359E9C" w14:textId="77777777" w:rsidTr="008514F4">
        <w:trPr>
          <w:cantSplit/>
          <w:trHeight w:hRule="exact" w:val="480"/>
        </w:trPr>
        <w:tc>
          <w:tcPr>
            <w:tcW w:w="1972" w:type="dxa"/>
            <w:gridSpan w:val="4"/>
            <w:vAlign w:val="bottom"/>
          </w:tcPr>
          <w:p w14:paraId="30C385A8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Name of owner:</w:t>
            </w:r>
          </w:p>
        </w:tc>
        <w:tc>
          <w:tcPr>
            <w:tcW w:w="8910" w:type="dxa"/>
            <w:gridSpan w:val="7"/>
            <w:tcBorders>
              <w:bottom w:val="single" w:sz="4" w:space="0" w:color="A6A6A6" w:themeColor="background1" w:themeShade="A6"/>
            </w:tcBorders>
            <w:vAlign w:val="bottom"/>
          </w:tcPr>
          <w:p w14:paraId="57EB4151" w14:textId="6CD5F8B4" w:rsidR="00C435EB" w:rsidRPr="00A32D6F" w:rsidRDefault="009A1C0F" w:rsidP="00A32D6F">
            <w:pPr>
              <w:rPr>
                <w:rFonts w:ascii="Arial Rounded MT Bold" w:hAnsi="Arial Rounded MT Bold" w:cs="Arial"/>
                <w:color w:val="0000FF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 xml:space="preserve">The Corporation of the </w:t>
            </w:r>
            <w:r w:rsidR="00E92A17">
              <w:rPr>
                <w:rFonts w:ascii="Arial Rounded MT Bold" w:hAnsi="Arial Rounded MT Bold" w:cs="Arial"/>
                <w:color w:val="0000FF"/>
                <w:sz w:val="20"/>
              </w:rPr>
              <w:t>City of London</w:t>
            </w:r>
          </w:p>
        </w:tc>
      </w:tr>
      <w:tr w:rsidR="00C435EB" w:rsidRPr="00E216C9" w14:paraId="20148AB1" w14:textId="77777777" w:rsidTr="008514F4">
        <w:trPr>
          <w:cantSplit/>
          <w:trHeight w:hRule="exact" w:val="480"/>
        </w:trPr>
        <w:tc>
          <w:tcPr>
            <w:tcW w:w="1972" w:type="dxa"/>
            <w:gridSpan w:val="4"/>
            <w:vAlign w:val="bottom"/>
          </w:tcPr>
          <w:p w14:paraId="5F12ACDF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Address for service:</w:t>
            </w:r>
          </w:p>
        </w:tc>
        <w:tc>
          <w:tcPr>
            <w:tcW w:w="8910" w:type="dxa"/>
            <w:gridSpan w:val="7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6A7EDDEC" w14:textId="248B8321" w:rsidR="00C435EB" w:rsidRPr="00E216C9" w:rsidRDefault="00E92A17" w:rsidP="00A32D6F">
            <w:pPr>
              <w:rPr>
                <w:rFonts w:ascii="Arial" w:hAnsi="Arial" w:cs="Arial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>300 Dufferin Ave., PO Box 5035, London, ON  N6A 4L9</w:t>
            </w:r>
          </w:p>
        </w:tc>
      </w:tr>
      <w:tr w:rsidR="00C435EB" w:rsidRPr="00950BE8" w14:paraId="156DE1D9" w14:textId="77777777" w:rsidTr="008514F4">
        <w:trPr>
          <w:cantSplit/>
          <w:trHeight w:hRule="exact" w:val="480"/>
        </w:trPr>
        <w:tc>
          <w:tcPr>
            <w:tcW w:w="1972" w:type="dxa"/>
            <w:gridSpan w:val="4"/>
            <w:vAlign w:val="bottom"/>
          </w:tcPr>
          <w:p w14:paraId="4F19679D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Name of contractor:</w:t>
            </w:r>
          </w:p>
        </w:tc>
        <w:tc>
          <w:tcPr>
            <w:tcW w:w="8910" w:type="dxa"/>
            <w:gridSpan w:val="7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1CA8DE89" w14:textId="45434B16" w:rsidR="00C435EB" w:rsidRPr="00624A56" w:rsidRDefault="001636E8" w:rsidP="00A32D6F">
            <w:pPr>
              <w:rPr>
                <w:rFonts w:ascii="Arial" w:hAnsi="Arial" w:cs="Arial"/>
                <w:sz w:val="20"/>
                <w:lang w:val="fr-FR"/>
              </w:rPr>
            </w:pPr>
            <w:proofErr w:type="spellStart"/>
            <w:r>
              <w:rPr>
                <w:rFonts w:ascii="Arial Rounded MT Bold" w:hAnsi="Arial Rounded MT Bold" w:cs="Arial"/>
                <w:color w:val="0000FF"/>
                <w:sz w:val="20"/>
                <w:lang w:val="fr-FR"/>
              </w:rPr>
              <w:t>Blue_Con</w:t>
            </w:r>
            <w:proofErr w:type="spellEnd"/>
            <w:r>
              <w:rPr>
                <w:rFonts w:ascii="Arial Rounded MT Bold" w:hAnsi="Arial Rounded MT Bold" w:cs="Arial"/>
                <w:color w:val="0000FF"/>
                <w:sz w:val="20"/>
                <w:lang w:val="fr-FR"/>
              </w:rPr>
              <w:t xml:space="preserve"> Construction</w:t>
            </w:r>
          </w:p>
        </w:tc>
      </w:tr>
      <w:tr w:rsidR="00C435EB" w:rsidRPr="00E216C9" w14:paraId="4E9B5B74" w14:textId="77777777" w:rsidTr="008514F4">
        <w:trPr>
          <w:cantSplit/>
          <w:trHeight w:hRule="exact" w:val="480"/>
        </w:trPr>
        <w:tc>
          <w:tcPr>
            <w:tcW w:w="1972" w:type="dxa"/>
            <w:gridSpan w:val="4"/>
            <w:vAlign w:val="bottom"/>
          </w:tcPr>
          <w:p w14:paraId="337DFE86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Address for service:</w:t>
            </w:r>
          </w:p>
        </w:tc>
        <w:tc>
          <w:tcPr>
            <w:tcW w:w="8910" w:type="dxa"/>
            <w:gridSpan w:val="7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039A3978" w14:textId="21B87610" w:rsidR="00C435EB" w:rsidRPr="00E216C9" w:rsidRDefault="008514F4" w:rsidP="00A32D6F">
            <w:pPr>
              <w:rPr>
                <w:rFonts w:ascii="Arial" w:hAnsi="Arial" w:cs="Arial"/>
                <w:sz w:val="20"/>
              </w:rPr>
            </w:pPr>
            <w:r w:rsidRPr="008514F4">
              <w:rPr>
                <w:rFonts w:ascii="Arial Rounded MT Bold" w:hAnsi="Arial Rounded MT Bold" w:cs="Arial"/>
                <w:color w:val="0000FF"/>
                <w:sz w:val="20"/>
              </w:rPr>
              <w:t>1995 Crumlin Sideroad</w:t>
            </w:r>
            <w:r>
              <w:rPr>
                <w:rFonts w:ascii="Arial Rounded MT Bold" w:hAnsi="Arial Rounded MT Bold" w:cs="Arial"/>
                <w:color w:val="0000FF"/>
                <w:sz w:val="20"/>
              </w:rPr>
              <w:t xml:space="preserve">, </w:t>
            </w:r>
            <w:r w:rsidRPr="008514F4">
              <w:rPr>
                <w:rFonts w:ascii="Arial Rounded MT Bold" w:hAnsi="Arial Rounded MT Bold" w:cs="Arial"/>
                <w:color w:val="0000FF"/>
                <w:sz w:val="20"/>
              </w:rPr>
              <w:t>London, ON N5V 3B8</w:t>
            </w:r>
          </w:p>
        </w:tc>
      </w:tr>
      <w:tr w:rsidR="00C435EB" w:rsidRPr="00E216C9" w14:paraId="1CF238A3" w14:textId="77777777" w:rsidTr="00A32D6F">
        <w:trPr>
          <w:cantSplit/>
          <w:trHeight w:hRule="exact" w:val="480"/>
        </w:trPr>
        <w:tc>
          <w:tcPr>
            <w:tcW w:w="4132" w:type="dxa"/>
            <w:gridSpan w:val="6"/>
            <w:vAlign w:val="bottom"/>
          </w:tcPr>
          <w:p w14:paraId="39104716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Name of payment certifier</w:t>
            </w:r>
            <w:r w:rsidR="00E216C9">
              <w:rPr>
                <w:rFonts w:ascii="Arial" w:hAnsi="Arial" w:cs="Arial"/>
                <w:sz w:val="20"/>
              </w:rPr>
              <w:t xml:space="preserve"> (where applicable)</w:t>
            </w:r>
            <w:r w:rsidRPr="00E216C9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6750" w:type="dxa"/>
            <w:gridSpan w:val="5"/>
            <w:tcBorders>
              <w:bottom w:val="single" w:sz="4" w:space="0" w:color="A6A6A6" w:themeColor="background1" w:themeShade="A6"/>
            </w:tcBorders>
            <w:vAlign w:val="bottom"/>
          </w:tcPr>
          <w:p w14:paraId="4083D795" w14:textId="01C0C03A" w:rsidR="00C435EB" w:rsidRPr="00E216C9" w:rsidRDefault="004E171E" w:rsidP="00A32D6F">
            <w:pPr>
              <w:rPr>
                <w:rFonts w:ascii="Arial" w:hAnsi="Arial" w:cs="Arial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>GEI Consultants</w:t>
            </w:r>
            <w:r w:rsidR="00624A56">
              <w:rPr>
                <w:rFonts w:ascii="Arial Rounded MT Bold" w:hAnsi="Arial Rounded MT Bold" w:cs="Arial"/>
                <w:color w:val="0000FF"/>
                <w:sz w:val="20"/>
              </w:rPr>
              <w:t xml:space="preserve"> LTD</w:t>
            </w:r>
          </w:p>
        </w:tc>
      </w:tr>
      <w:tr w:rsidR="00C435EB" w:rsidRPr="00E216C9" w14:paraId="25561C3E" w14:textId="77777777" w:rsidTr="00A32D6F">
        <w:trPr>
          <w:cantSplit/>
          <w:trHeight w:hRule="exact" w:val="480"/>
        </w:trPr>
        <w:tc>
          <w:tcPr>
            <w:tcW w:w="1008" w:type="dxa"/>
            <w:gridSpan w:val="2"/>
            <w:vAlign w:val="bottom"/>
          </w:tcPr>
          <w:p w14:paraId="13737FF6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Address:</w:t>
            </w:r>
          </w:p>
        </w:tc>
        <w:tc>
          <w:tcPr>
            <w:tcW w:w="9874" w:type="dxa"/>
            <w:gridSpan w:val="9"/>
            <w:tcBorders>
              <w:bottom w:val="single" w:sz="4" w:space="0" w:color="A6A6A6" w:themeColor="background1" w:themeShade="A6"/>
            </w:tcBorders>
            <w:vAlign w:val="bottom"/>
          </w:tcPr>
          <w:p w14:paraId="5100C36D" w14:textId="77777777" w:rsidR="00C435EB" w:rsidRPr="00E216C9" w:rsidRDefault="00E93303" w:rsidP="00A32D6F">
            <w:pPr>
              <w:rPr>
                <w:rFonts w:ascii="Arial" w:hAnsi="Arial" w:cs="Arial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>235 North Centre Road, Unit 103, London, ON  N5X 4E7</w:t>
            </w:r>
          </w:p>
        </w:tc>
      </w:tr>
      <w:tr w:rsidR="00C435EB" w:rsidRPr="00E216C9" w14:paraId="00BAA900" w14:textId="77777777" w:rsidTr="00A32D6F">
        <w:trPr>
          <w:cantSplit/>
          <w:trHeight w:hRule="exact" w:val="480"/>
        </w:trPr>
        <w:tc>
          <w:tcPr>
            <w:tcW w:w="10882" w:type="dxa"/>
            <w:gridSpan w:val="11"/>
            <w:vAlign w:val="bottom"/>
          </w:tcPr>
          <w:p w14:paraId="738642B9" w14:textId="77777777" w:rsidR="00C435EB" w:rsidRPr="00E216C9" w:rsidRDefault="00C435EB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18"/>
              </w:rPr>
              <w:t>(Use A or B</w:t>
            </w:r>
            <w:r w:rsidR="00E216C9">
              <w:rPr>
                <w:rFonts w:ascii="Arial" w:hAnsi="Arial" w:cs="Arial"/>
                <w:sz w:val="18"/>
              </w:rPr>
              <w:t>,</w:t>
            </w:r>
            <w:r w:rsidRPr="00E216C9">
              <w:rPr>
                <w:rFonts w:ascii="Arial" w:hAnsi="Arial" w:cs="Arial"/>
                <w:sz w:val="18"/>
              </w:rPr>
              <w:t xml:space="preserve"> whichever is appropriate)</w:t>
            </w:r>
          </w:p>
        </w:tc>
      </w:tr>
      <w:tr w:rsidR="00E216C9" w:rsidRPr="00E216C9" w14:paraId="38F45251" w14:textId="77777777" w:rsidTr="00A32D6F">
        <w:trPr>
          <w:cantSplit/>
          <w:trHeight w:hRule="exact" w:val="480"/>
        </w:trPr>
        <w:sdt>
          <w:sdtPr>
            <w:rPr>
              <w:rFonts w:ascii="Arial" w:hAnsi="Arial" w:cs="Arial"/>
              <w:sz w:val="20"/>
            </w:rPr>
            <w:id w:val="-384096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vAlign w:val="bottom"/>
              </w:tcPr>
              <w:p w14:paraId="13F206CC" w14:textId="77777777" w:rsidR="00E216C9" w:rsidRPr="00E216C9" w:rsidRDefault="00A32D6F" w:rsidP="00A32D6F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p>
            </w:tc>
          </w:sdtContent>
        </w:sdt>
        <w:tc>
          <w:tcPr>
            <w:tcW w:w="360" w:type="dxa"/>
            <w:gridSpan w:val="2"/>
            <w:vAlign w:val="bottom"/>
          </w:tcPr>
          <w:p w14:paraId="46FB7084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A.</w:t>
            </w:r>
          </w:p>
        </w:tc>
        <w:tc>
          <w:tcPr>
            <w:tcW w:w="9810" w:type="dxa"/>
            <w:gridSpan w:val="8"/>
            <w:tcBorders>
              <w:bottom w:val="nil"/>
            </w:tcBorders>
            <w:vAlign w:val="bottom"/>
          </w:tcPr>
          <w:p w14:paraId="371843F8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Identification of premises for preservation of liens:</w:t>
            </w:r>
          </w:p>
        </w:tc>
      </w:tr>
      <w:tr w:rsidR="00E216C9" w:rsidRPr="00E216C9" w14:paraId="3387F576" w14:textId="77777777" w:rsidTr="00A32D6F">
        <w:trPr>
          <w:cantSplit/>
          <w:trHeight w:hRule="exact" w:val="480"/>
        </w:trPr>
        <w:tc>
          <w:tcPr>
            <w:tcW w:w="712" w:type="dxa"/>
            <w:vAlign w:val="bottom"/>
          </w:tcPr>
          <w:p w14:paraId="1006C35F" w14:textId="77777777" w:rsidR="00E216C9" w:rsidRPr="00E216C9" w:rsidRDefault="00E216C9" w:rsidP="00A32D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gridSpan w:val="2"/>
            <w:vAlign w:val="bottom"/>
          </w:tcPr>
          <w:p w14:paraId="6E81D419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810" w:type="dxa"/>
            <w:gridSpan w:val="8"/>
            <w:tcBorders>
              <w:bottom w:val="single" w:sz="4" w:space="0" w:color="A6A6A6" w:themeColor="background1" w:themeShade="A6"/>
            </w:tcBorders>
            <w:vAlign w:val="bottom"/>
          </w:tcPr>
          <w:p w14:paraId="05B2B2F4" w14:textId="77777777" w:rsidR="00E216C9" w:rsidRPr="00E216C9" w:rsidRDefault="00E216C9" w:rsidP="00A32D6F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216C9" w:rsidRPr="00A32D6F" w14:paraId="0F6E505C" w14:textId="77777777" w:rsidTr="00A32D6F">
        <w:trPr>
          <w:cantSplit/>
          <w:trHeight w:hRule="exact" w:val="523"/>
        </w:trPr>
        <w:tc>
          <w:tcPr>
            <w:tcW w:w="712" w:type="dxa"/>
            <w:vAlign w:val="bottom"/>
          </w:tcPr>
          <w:p w14:paraId="01E079E7" w14:textId="77777777" w:rsidR="00E216C9" w:rsidRPr="00E216C9" w:rsidRDefault="00E216C9" w:rsidP="00A32D6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gridSpan w:val="2"/>
            <w:vAlign w:val="bottom"/>
          </w:tcPr>
          <w:p w14:paraId="1BB131B7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810" w:type="dxa"/>
            <w:gridSpan w:val="8"/>
            <w:tcBorders>
              <w:top w:val="single" w:sz="4" w:space="0" w:color="A6A6A6" w:themeColor="background1" w:themeShade="A6"/>
            </w:tcBorders>
          </w:tcPr>
          <w:p w14:paraId="77CD060E" w14:textId="77777777" w:rsidR="00E216C9" w:rsidRPr="00A32D6F" w:rsidRDefault="00E216C9">
            <w:pPr>
              <w:jc w:val="center"/>
              <w:rPr>
                <w:rFonts w:ascii="Arial" w:hAnsi="Arial" w:cs="Arial"/>
                <w:sz w:val="18"/>
              </w:rPr>
            </w:pPr>
            <w:r w:rsidRPr="00A32D6F">
              <w:rPr>
                <w:rFonts w:ascii="Arial" w:hAnsi="Arial" w:cs="Arial"/>
                <w:sz w:val="18"/>
              </w:rPr>
              <w:t>(</w:t>
            </w:r>
            <w:r w:rsidR="00A32D6F">
              <w:rPr>
                <w:rFonts w:ascii="Arial" w:hAnsi="Arial" w:cs="Arial"/>
                <w:sz w:val="18"/>
              </w:rPr>
              <w:t>if a lien</w:t>
            </w:r>
            <w:r w:rsidRPr="00A32D6F">
              <w:rPr>
                <w:rFonts w:ascii="Arial" w:hAnsi="Arial" w:cs="Arial"/>
                <w:sz w:val="18"/>
              </w:rPr>
              <w:t xml:space="preserve"> attach</w:t>
            </w:r>
            <w:r w:rsidR="00A32D6F">
              <w:rPr>
                <w:rFonts w:ascii="Arial" w:hAnsi="Arial" w:cs="Arial"/>
                <w:sz w:val="18"/>
              </w:rPr>
              <w:t>es</w:t>
            </w:r>
            <w:r w:rsidRPr="00A32D6F">
              <w:rPr>
                <w:rFonts w:ascii="Arial" w:hAnsi="Arial" w:cs="Arial"/>
                <w:sz w:val="18"/>
              </w:rPr>
              <w:t xml:space="preserve"> to </w:t>
            </w:r>
            <w:r w:rsidR="00A32D6F">
              <w:rPr>
                <w:rFonts w:ascii="Arial" w:hAnsi="Arial" w:cs="Arial"/>
                <w:sz w:val="18"/>
              </w:rPr>
              <w:t xml:space="preserve">the </w:t>
            </w:r>
            <w:r w:rsidRPr="00A32D6F">
              <w:rPr>
                <w:rFonts w:ascii="Arial" w:hAnsi="Arial" w:cs="Arial"/>
                <w:sz w:val="18"/>
              </w:rPr>
              <w:t xml:space="preserve">premises, </w:t>
            </w:r>
            <w:r w:rsidR="00A32D6F">
              <w:rPr>
                <w:rFonts w:ascii="Arial" w:hAnsi="Arial" w:cs="Arial"/>
                <w:sz w:val="18"/>
              </w:rPr>
              <w:t>a legal description of the premises,</w:t>
            </w:r>
            <w:r w:rsidR="00A32D6F">
              <w:rPr>
                <w:rFonts w:ascii="Arial" w:hAnsi="Arial" w:cs="Arial"/>
                <w:sz w:val="18"/>
              </w:rPr>
              <w:br/>
              <w:t>including all property identifier numbers and addresses for the premises)</w:t>
            </w:r>
          </w:p>
        </w:tc>
      </w:tr>
      <w:tr w:rsidR="00E216C9" w:rsidRPr="00E216C9" w14:paraId="385113C3" w14:textId="77777777" w:rsidTr="00A32D6F">
        <w:trPr>
          <w:cantSplit/>
          <w:trHeight w:hRule="exact" w:val="480"/>
        </w:trPr>
        <w:sdt>
          <w:sdtPr>
            <w:rPr>
              <w:rFonts w:ascii="Arial" w:hAnsi="Arial" w:cs="Arial"/>
              <w:sz w:val="20"/>
            </w:rPr>
            <w:id w:val="-83946283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2" w:type="dxa"/>
                <w:vAlign w:val="bottom"/>
              </w:tcPr>
              <w:p w14:paraId="160D83E9" w14:textId="77777777" w:rsidR="00E216C9" w:rsidRPr="00A32D6F" w:rsidRDefault="00490515" w:rsidP="00A32D6F">
                <w:pPr>
                  <w:jc w:val="center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</w:rPr>
                  <w:t>☒</w:t>
                </w:r>
              </w:p>
            </w:tc>
          </w:sdtContent>
        </w:sdt>
        <w:tc>
          <w:tcPr>
            <w:tcW w:w="360" w:type="dxa"/>
            <w:gridSpan w:val="2"/>
            <w:vAlign w:val="bottom"/>
          </w:tcPr>
          <w:p w14:paraId="1F8A34BF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B.</w:t>
            </w:r>
          </w:p>
        </w:tc>
        <w:tc>
          <w:tcPr>
            <w:tcW w:w="9810" w:type="dxa"/>
            <w:gridSpan w:val="8"/>
            <w:tcBorders>
              <w:bottom w:val="nil"/>
            </w:tcBorders>
            <w:vAlign w:val="bottom"/>
          </w:tcPr>
          <w:p w14:paraId="14165895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  <w:r w:rsidRPr="00E216C9">
              <w:rPr>
                <w:rFonts w:ascii="Arial" w:hAnsi="Arial" w:cs="Arial"/>
                <w:sz w:val="20"/>
              </w:rPr>
              <w:t>Office to which claim for lien must be given to preserve lien:</w:t>
            </w:r>
          </w:p>
        </w:tc>
      </w:tr>
      <w:tr w:rsidR="00E216C9" w:rsidRPr="00E216C9" w14:paraId="712EA793" w14:textId="77777777" w:rsidTr="00A32D6F">
        <w:trPr>
          <w:cantSplit/>
          <w:trHeight w:hRule="exact" w:val="480"/>
        </w:trPr>
        <w:tc>
          <w:tcPr>
            <w:tcW w:w="712" w:type="dxa"/>
            <w:vAlign w:val="bottom"/>
          </w:tcPr>
          <w:p w14:paraId="196FEC32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gridSpan w:val="2"/>
            <w:vAlign w:val="bottom"/>
          </w:tcPr>
          <w:p w14:paraId="75C4F129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810" w:type="dxa"/>
            <w:gridSpan w:val="8"/>
            <w:tcBorders>
              <w:bottom w:val="single" w:sz="4" w:space="0" w:color="A6A6A6" w:themeColor="background1" w:themeShade="A6"/>
            </w:tcBorders>
            <w:vAlign w:val="bottom"/>
          </w:tcPr>
          <w:p w14:paraId="1F64982D" w14:textId="58D2667F" w:rsidR="00E216C9" w:rsidRPr="00E216C9" w:rsidRDefault="00E93303" w:rsidP="00F7115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 Rounded MT Bold" w:hAnsi="Arial Rounded MT Bold" w:cs="Arial"/>
                <w:color w:val="0000FF"/>
                <w:sz w:val="20"/>
              </w:rPr>
              <w:t xml:space="preserve">The Corporation of the </w:t>
            </w:r>
            <w:r w:rsidR="00E92A17">
              <w:rPr>
                <w:rFonts w:ascii="Arial Rounded MT Bold" w:hAnsi="Arial Rounded MT Bold" w:cs="Arial"/>
                <w:color w:val="0000FF"/>
                <w:sz w:val="20"/>
              </w:rPr>
              <w:t>City of London</w:t>
            </w:r>
            <w:r>
              <w:rPr>
                <w:rFonts w:ascii="Arial Rounded MT Bold" w:hAnsi="Arial Rounded MT Bold" w:cs="Arial"/>
                <w:color w:val="0000FF"/>
                <w:sz w:val="20"/>
              </w:rPr>
              <w:t xml:space="preserve">, </w:t>
            </w:r>
            <w:r w:rsidR="00E92A17">
              <w:rPr>
                <w:rFonts w:ascii="Arial Rounded MT Bold" w:hAnsi="Arial Rounded MT Bold" w:cs="Arial"/>
                <w:color w:val="0000FF"/>
                <w:sz w:val="20"/>
              </w:rPr>
              <w:t>300 Dufferin Ave., PO Box 5035, London, ON  N6A 4L9</w:t>
            </w:r>
          </w:p>
        </w:tc>
      </w:tr>
      <w:tr w:rsidR="00E216C9" w:rsidRPr="00E216C9" w14:paraId="72C79BE3" w14:textId="77777777" w:rsidTr="000372E1">
        <w:trPr>
          <w:cantSplit/>
        </w:trPr>
        <w:tc>
          <w:tcPr>
            <w:tcW w:w="712" w:type="dxa"/>
            <w:tcBorders>
              <w:bottom w:val="nil"/>
            </w:tcBorders>
            <w:vAlign w:val="bottom"/>
          </w:tcPr>
          <w:p w14:paraId="25DF9935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bottom w:val="nil"/>
            </w:tcBorders>
            <w:vAlign w:val="bottom"/>
          </w:tcPr>
          <w:p w14:paraId="0E0541D3" w14:textId="77777777" w:rsidR="00E216C9" w:rsidRPr="00E216C9" w:rsidRDefault="00E216C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9810" w:type="dxa"/>
            <w:gridSpan w:val="8"/>
            <w:tcBorders>
              <w:top w:val="single" w:sz="4" w:space="0" w:color="A6A6A6" w:themeColor="background1" w:themeShade="A6"/>
              <w:bottom w:val="nil"/>
            </w:tcBorders>
          </w:tcPr>
          <w:p w14:paraId="7ABAFEA3" w14:textId="77777777" w:rsidR="00E216C9" w:rsidRPr="00A32D6F" w:rsidRDefault="00E216C9">
            <w:pPr>
              <w:jc w:val="center"/>
              <w:rPr>
                <w:rFonts w:ascii="Arial" w:hAnsi="Arial" w:cs="Arial"/>
                <w:sz w:val="18"/>
              </w:rPr>
            </w:pPr>
            <w:r w:rsidRPr="00A32D6F">
              <w:rPr>
                <w:rFonts w:ascii="Arial" w:hAnsi="Arial" w:cs="Arial"/>
                <w:sz w:val="16"/>
              </w:rPr>
              <w:t>(</w:t>
            </w:r>
            <w:r w:rsidR="00A32D6F" w:rsidRPr="00A32D6F">
              <w:rPr>
                <w:rFonts w:ascii="Arial" w:hAnsi="Arial" w:cs="Arial"/>
                <w:sz w:val="16"/>
              </w:rPr>
              <w:t>if the lien does not attach to the premises, the name and address of the person or body to whom the claim for lien must be given</w:t>
            </w:r>
            <w:r w:rsidRPr="00A32D6F">
              <w:rPr>
                <w:rFonts w:ascii="Arial" w:hAnsi="Arial" w:cs="Arial"/>
                <w:sz w:val="16"/>
              </w:rPr>
              <w:t>)</w:t>
            </w:r>
          </w:p>
        </w:tc>
      </w:tr>
    </w:tbl>
    <w:p w14:paraId="6EB44A39" w14:textId="77777777" w:rsidR="00C435EB" w:rsidRPr="00E216C9" w:rsidRDefault="00C435EB" w:rsidP="00A32D6F">
      <w:pPr>
        <w:jc w:val="right"/>
        <w:rPr>
          <w:rFonts w:ascii="Arial" w:hAnsi="Arial" w:cs="Arial"/>
          <w:sz w:val="16"/>
        </w:rPr>
      </w:pPr>
    </w:p>
    <w:sectPr w:rsidR="00C435EB" w:rsidRPr="00E216C9" w:rsidSect="00E216C9">
      <w:pgSz w:w="12240" w:h="15840" w:code="1"/>
      <w:pgMar w:top="720" w:right="720" w:bottom="720" w:left="720" w:header="720" w:footer="720" w:gutter="0"/>
      <w:paperSrc w:first="3" w:other="7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6C"/>
    <w:rsid w:val="00004C95"/>
    <w:rsid w:val="00023827"/>
    <w:rsid w:val="000372E1"/>
    <w:rsid w:val="00037688"/>
    <w:rsid w:val="00043179"/>
    <w:rsid w:val="00052E9A"/>
    <w:rsid w:val="00147805"/>
    <w:rsid w:val="001636E8"/>
    <w:rsid w:val="001B2140"/>
    <w:rsid w:val="00235ACA"/>
    <w:rsid w:val="0025726C"/>
    <w:rsid w:val="00291B38"/>
    <w:rsid w:val="002A376D"/>
    <w:rsid w:val="00306174"/>
    <w:rsid w:val="0040743E"/>
    <w:rsid w:val="00420F16"/>
    <w:rsid w:val="004624AC"/>
    <w:rsid w:val="00490515"/>
    <w:rsid w:val="004E171E"/>
    <w:rsid w:val="00545CFB"/>
    <w:rsid w:val="00567DFB"/>
    <w:rsid w:val="005E3C97"/>
    <w:rsid w:val="00624A56"/>
    <w:rsid w:val="00652997"/>
    <w:rsid w:val="007073C3"/>
    <w:rsid w:val="007410D1"/>
    <w:rsid w:val="00767ACE"/>
    <w:rsid w:val="00783FD1"/>
    <w:rsid w:val="00832080"/>
    <w:rsid w:val="008514F4"/>
    <w:rsid w:val="008A2665"/>
    <w:rsid w:val="00950BE8"/>
    <w:rsid w:val="009A1C0F"/>
    <w:rsid w:val="009C053E"/>
    <w:rsid w:val="00A1694F"/>
    <w:rsid w:val="00A32D6F"/>
    <w:rsid w:val="00A35184"/>
    <w:rsid w:val="00A9406E"/>
    <w:rsid w:val="00AB2115"/>
    <w:rsid w:val="00B235E7"/>
    <w:rsid w:val="00B706EE"/>
    <w:rsid w:val="00BF4E81"/>
    <w:rsid w:val="00C353C5"/>
    <w:rsid w:val="00C3602D"/>
    <w:rsid w:val="00C435EB"/>
    <w:rsid w:val="00C75243"/>
    <w:rsid w:val="00D062CE"/>
    <w:rsid w:val="00D20B28"/>
    <w:rsid w:val="00D83456"/>
    <w:rsid w:val="00D87013"/>
    <w:rsid w:val="00D9250D"/>
    <w:rsid w:val="00DA0287"/>
    <w:rsid w:val="00DA3EF2"/>
    <w:rsid w:val="00DB7B02"/>
    <w:rsid w:val="00DF6426"/>
    <w:rsid w:val="00E216C9"/>
    <w:rsid w:val="00E92A17"/>
    <w:rsid w:val="00E93303"/>
    <w:rsid w:val="00EE6228"/>
    <w:rsid w:val="00F443A5"/>
    <w:rsid w:val="00F6231B"/>
    <w:rsid w:val="00F71155"/>
    <w:rsid w:val="00F7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F23E8"/>
  <w15:chartTrackingRefBased/>
  <w15:docId w15:val="{D08348EC-409B-4133-B012-C9678B74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G Times" w:hAnsi="CG Times"/>
      <w:sz w:val="24"/>
      <w:lang w:val="en-CA"/>
    </w:rPr>
  </w:style>
  <w:style w:type="paragraph" w:styleId="Heading1">
    <w:name w:val="heading 1"/>
    <w:basedOn w:val="Normal"/>
    <w:next w:val="Normal"/>
    <w:qFormat/>
    <w:pPr>
      <w:keepNext/>
      <w:ind w:left="720" w:hanging="720"/>
      <w:outlineLvl w:val="0"/>
    </w:pPr>
    <w:rPr>
      <w:b/>
      <w:kern w:val="28"/>
    </w:rPr>
  </w:style>
  <w:style w:type="paragraph" w:styleId="Heading2">
    <w:name w:val="heading 2"/>
    <w:basedOn w:val="Normal"/>
    <w:next w:val="Normal"/>
    <w:qFormat/>
    <w:pPr>
      <w:keepNext/>
      <w:ind w:left="720" w:hanging="72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ind w:left="720" w:hanging="7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TOC1">
    <w:name w:val="toc 1"/>
    <w:basedOn w:val="Normal"/>
    <w:next w:val="Normal"/>
    <w:autoRedefine/>
    <w:semiHidden/>
    <w:pPr>
      <w:spacing w:before="240" w:after="80"/>
      <w:ind w:left="720" w:hanging="720"/>
    </w:pPr>
    <w:rPr>
      <w:lang w:val="en-US"/>
    </w:rPr>
  </w:style>
  <w:style w:type="paragraph" w:styleId="TOC2">
    <w:name w:val="toc 2"/>
    <w:basedOn w:val="Normal"/>
    <w:next w:val="Normal"/>
    <w:autoRedefine/>
    <w:semiHidden/>
    <w:pPr>
      <w:ind w:left="1440" w:hanging="720"/>
    </w:pPr>
  </w:style>
  <w:style w:type="paragraph" w:styleId="TOC3">
    <w:name w:val="toc 3"/>
    <w:basedOn w:val="Normal"/>
    <w:next w:val="Normal"/>
    <w:autoRedefine/>
    <w:semiHidden/>
    <w:pPr>
      <w:ind w:left="1440" w:hanging="720"/>
    </w:pPr>
  </w:style>
  <w:style w:type="paragraph" w:styleId="Title">
    <w:name w:val="Title"/>
    <w:basedOn w:val="Normal"/>
    <w:qFormat/>
    <w:pPr>
      <w:jc w:val="center"/>
    </w:pPr>
    <w:rPr>
      <w:b/>
      <w:sz w:val="20"/>
    </w:rPr>
  </w:style>
  <w:style w:type="paragraph" w:styleId="Subtitle">
    <w:name w:val="Subtitle"/>
    <w:basedOn w:val="Normal"/>
    <w:qFormat/>
    <w:pPr>
      <w:jc w:val="center"/>
    </w:pPr>
    <w:rPr>
      <w:i/>
      <w:sz w:val="20"/>
    </w:rPr>
  </w:style>
  <w:style w:type="paragraph" w:styleId="BalloonText">
    <w:name w:val="Balloon Text"/>
    <w:basedOn w:val="Normal"/>
    <w:semiHidden/>
    <w:rsid w:val="00291B3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32D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ECC5A-04C7-48F2-8992-90ACEB6DBA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b1cae5a-c4b9-4108-99c3-f60570916df9}" enabled="0" method="" siteId="{fb1cae5a-c4b9-4108-99c3-f60570916df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Gamsby and Mannerow Limited</Company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McLaughlin</dc:creator>
  <cp:keywords/>
  <cp:lastModifiedBy>Jeff Degraw</cp:lastModifiedBy>
  <cp:revision>2</cp:revision>
  <cp:lastPrinted>2019-09-06T15:12:00Z</cp:lastPrinted>
  <dcterms:created xsi:type="dcterms:W3CDTF">2026-09-24T18:37:00Z</dcterms:created>
  <dcterms:modified xsi:type="dcterms:W3CDTF">2026-09-24T18:37:00Z</dcterms:modified>
</cp:coreProperties>
</file>